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672F" w14:textId="381345AA" w:rsidR="00763ECA" w:rsidRDefault="00792B02">
      <w:r>
        <w:t>Mpla mpla mpla</w:t>
      </w:r>
    </w:p>
    <w:sectPr w:rsidR="00763E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02"/>
    <w:rsid w:val="00537099"/>
    <w:rsid w:val="00763ECA"/>
    <w:rsid w:val="00792B02"/>
    <w:rsid w:val="009F70AC"/>
    <w:rsid w:val="00B51A8E"/>
    <w:rsid w:val="00B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1F9DD"/>
  <w15:chartTrackingRefBased/>
  <w15:docId w15:val="{CDCCF6A3-C92C-49AE-9968-3D3AB689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92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2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2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2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2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2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2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2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92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92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92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92B0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92B0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92B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92B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92B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92B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92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9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92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92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9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92B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92B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92B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92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92B0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92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Οφηλία Νεοφύτου</dc:creator>
  <cp:keywords/>
  <dc:description/>
  <cp:lastModifiedBy>Οφηλία Νεοφύτου</cp:lastModifiedBy>
  <cp:revision>2</cp:revision>
  <dcterms:created xsi:type="dcterms:W3CDTF">2024-05-15T08:58:00Z</dcterms:created>
  <dcterms:modified xsi:type="dcterms:W3CDTF">2024-05-15T08:58:00Z</dcterms:modified>
</cp:coreProperties>
</file>